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98" w:rsidRPr="001D4198" w:rsidRDefault="003C4D16" w:rsidP="001D4198">
      <w:pPr>
        <w:pStyle w:val="Heading3"/>
        <w:pBdr>
          <w:bottom w:val="single" w:sz="6" w:space="2" w:color="DDDDDD"/>
        </w:pBdr>
        <w:spacing w:before="0" w:after="120"/>
        <w:rPr>
          <w:rFonts w:ascii="Century Gothic" w:hAnsi="Century Gothic"/>
          <w:color w:val="333333"/>
          <w:sz w:val="28"/>
          <w:szCs w:val="29"/>
        </w:rPr>
      </w:pPr>
      <w:r w:rsidRPr="003C4D16">
        <w:rPr>
          <w:rFonts w:ascii="Century Gothic" w:hAnsi="Century Gothic"/>
          <w:color w:val="333333"/>
          <w:sz w:val="28"/>
          <w:szCs w:val="29"/>
        </w:rPr>
        <w:t xml:space="preserve"> </w:t>
      </w:r>
      <w:r>
        <w:rPr>
          <w:rFonts w:ascii="Century Gothic" w:hAnsi="Century Gothic"/>
          <w:color w:val="333333"/>
          <w:sz w:val="28"/>
          <w:szCs w:val="29"/>
        </w:rPr>
        <w:t>Complete boxes with the correct label</w:t>
      </w:r>
      <w:r w:rsidR="001D4198">
        <w:rPr>
          <w:rFonts w:ascii="Century Gothic" w:hAnsi="Century Gothic"/>
          <w:color w:val="333333"/>
          <w:sz w:val="28"/>
          <w:szCs w:val="29"/>
        </w:rPr>
        <w:t xml:space="preserve"> name</w:t>
      </w:r>
    </w:p>
    <w:p w:rsidR="001D4198" w:rsidRDefault="001D4198" w:rsidP="001D4198">
      <w:pPr>
        <w:numPr>
          <w:ilvl w:val="0"/>
          <w:numId w:val="18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long, thin structure that supports an anther.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60.6pt;height:18pt" o:ole="">
            <v:imagedata r:id="rId9" o:title=""/>
          </v:shape>
          <w:control r:id="rId10" w:name="HTMLText1" w:shapeid="_x0000_i1234"/>
        </w:object>
      </w:r>
    </w:p>
    <w:p w:rsidR="001D4198" w:rsidRDefault="001D4198" w:rsidP="001D4198">
      <w:pPr>
        <w:numPr>
          <w:ilvl w:val="0"/>
          <w:numId w:val="18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fine dust-like granules that contain the male gametes of seed plants.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33" type="#_x0000_t75" style="width:123.6pt;height:18pt" o:ole="">
            <v:imagedata r:id="rId11" o:title=""/>
          </v:shape>
          <w:control r:id="rId12" w:name="DefaultOcxName" w:shapeid="_x0000_i1233"/>
        </w:object>
      </w:r>
    </w:p>
    <w:p w:rsidR="001D4198" w:rsidRDefault="001D4198" w:rsidP="001D4198">
      <w:pPr>
        <w:numPr>
          <w:ilvl w:val="0"/>
          <w:numId w:val="18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Sticky portion at the top of the style, where pollen grains land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32" type="#_x0000_t75" style="width:123.6pt;height:18pt" o:ole="">
            <v:imagedata r:id="rId11" o:title=""/>
          </v:shape>
          <w:control r:id="rId13" w:name="DefaultOcxName1" w:shapeid="_x0000_i1232"/>
        </w:object>
      </w:r>
    </w:p>
    <w:p w:rsidR="001D4198" w:rsidRDefault="001D4198" w:rsidP="001D4198">
      <w:pPr>
        <w:spacing w:after="0" w:line="324" w:lineRule="atLeast"/>
        <w:ind w:left="9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 xml:space="preserve">Brightly </w:t>
      </w:r>
      <w:proofErr w:type="spellStart"/>
      <w:r>
        <w:rPr>
          <w:rStyle w:val="qdef"/>
          <w:rFonts w:ascii="Arial" w:hAnsi="Arial" w:cs="Arial"/>
          <w:color w:val="444444"/>
          <w:sz w:val="20"/>
          <w:szCs w:val="20"/>
        </w:rPr>
        <w:t>colored</w:t>
      </w:r>
      <w:proofErr w:type="spell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structure that attracts insects to a flower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31" type="#_x0000_t75" style="width:123.6pt;height:18pt" o:ole="">
            <v:imagedata r:id="rId11" o:title=""/>
          </v:shape>
          <w:control r:id="rId14" w:name="DefaultOcxName2" w:shapeid="_x0000_i1231"/>
        </w:object>
      </w:r>
      <w:r>
        <w:rPr>
          <w:rFonts w:ascii="Arial" w:hAnsi="Arial" w:cs="Arial"/>
          <w:color w:val="444444"/>
          <w:sz w:val="20"/>
          <w:szCs w:val="20"/>
        </w:rPr>
        <w:br/>
      </w:r>
    </w:p>
    <w:p w:rsidR="001D4198" w:rsidRDefault="001D4198" w:rsidP="001D4198">
      <w:pPr>
        <w:pStyle w:val="Heading3"/>
        <w:pBdr>
          <w:bottom w:val="single" w:sz="6" w:space="2" w:color="DDDDDD"/>
        </w:pBdr>
        <w:spacing w:before="0" w:after="120"/>
        <w:rPr>
          <w:rFonts w:ascii="Century Gothic" w:hAnsi="Century Gothic" w:cs="Times New Roman"/>
          <w:color w:val="333333"/>
          <w:sz w:val="29"/>
          <w:szCs w:val="29"/>
        </w:rPr>
      </w:pPr>
      <w:r>
        <w:rPr>
          <w:rFonts w:ascii="Century Gothic" w:hAnsi="Century Gothic"/>
          <w:color w:val="333333"/>
          <w:sz w:val="29"/>
          <w:szCs w:val="29"/>
        </w:rPr>
        <w:t>Multiple Choice Questions</w:t>
      </w:r>
    </w:p>
    <w:p w:rsidR="001D4198" w:rsidRDefault="001D4198" w:rsidP="001D4198">
      <w:pPr>
        <w:numPr>
          <w:ilvl w:val="0"/>
          <w:numId w:val="19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narrow elongated part between the ovary and the stigma</w:t>
      </w:r>
    </w:p>
    <w:p w:rsidR="001D4198" w:rsidRPr="001D4198" w:rsidRDefault="001D4198" w:rsidP="001D4198">
      <w:pPr>
        <w:pStyle w:val="ListParagraph"/>
        <w:numPr>
          <w:ilvl w:val="0"/>
          <w:numId w:val="26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1D4198"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1D4198" w:rsidRPr="001D4198" w:rsidRDefault="001D4198" w:rsidP="001D4198">
      <w:pPr>
        <w:pStyle w:val="ListParagraph"/>
        <w:numPr>
          <w:ilvl w:val="0"/>
          <w:numId w:val="26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1D4198">
        <w:rPr>
          <w:rStyle w:val="qword"/>
          <w:rFonts w:ascii="Arial" w:hAnsi="Arial" w:cs="Arial"/>
          <w:color w:val="444444"/>
          <w:sz w:val="20"/>
          <w:szCs w:val="20"/>
        </w:rPr>
        <w:t>Ovule</w:t>
      </w:r>
    </w:p>
    <w:p w:rsidR="001D4198" w:rsidRPr="001D4198" w:rsidRDefault="001D4198" w:rsidP="001D4198">
      <w:pPr>
        <w:pStyle w:val="ListParagraph"/>
        <w:numPr>
          <w:ilvl w:val="0"/>
          <w:numId w:val="26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1D4198">
        <w:rPr>
          <w:rStyle w:val="qword"/>
          <w:rFonts w:ascii="Arial" w:hAnsi="Arial" w:cs="Arial"/>
          <w:color w:val="444444"/>
          <w:sz w:val="20"/>
          <w:szCs w:val="20"/>
        </w:rPr>
        <w:t>Stamen</w:t>
      </w:r>
    </w:p>
    <w:p w:rsidR="001D4198" w:rsidRPr="001D4198" w:rsidRDefault="001D4198" w:rsidP="001D4198">
      <w:pPr>
        <w:pStyle w:val="ListParagraph"/>
        <w:numPr>
          <w:ilvl w:val="0"/>
          <w:numId w:val="26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 w:rsidRPr="001D4198">
        <w:rPr>
          <w:rStyle w:val="qword"/>
          <w:rFonts w:ascii="Arial" w:hAnsi="Arial" w:cs="Arial"/>
          <w:color w:val="444444"/>
          <w:sz w:val="20"/>
          <w:szCs w:val="20"/>
        </w:rPr>
        <w:t>Sepal</w:t>
      </w:r>
    </w:p>
    <w:p w:rsidR="001D4198" w:rsidRDefault="001D4198" w:rsidP="001D4198">
      <w:pPr>
        <w:numPr>
          <w:ilvl w:val="0"/>
          <w:numId w:val="20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structure that develops in the ovary and contains the female gamete. Develops into seeds.</w:t>
      </w:r>
    </w:p>
    <w:p w:rsidR="001D4198" w:rsidRDefault="001D4198" w:rsidP="001D4198">
      <w:pPr>
        <w:numPr>
          <w:ilvl w:val="0"/>
          <w:numId w:val="27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Pollen</w:t>
      </w:r>
    </w:p>
    <w:p w:rsidR="001D4198" w:rsidRDefault="001D4198" w:rsidP="001D4198">
      <w:pPr>
        <w:numPr>
          <w:ilvl w:val="0"/>
          <w:numId w:val="27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1D4198" w:rsidRDefault="001D4198" w:rsidP="001D4198">
      <w:pPr>
        <w:numPr>
          <w:ilvl w:val="0"/>
          <w:numId w:val="27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Ovary</w:t>
      </w:r>
    </w:p>
    <w:p w:rsidR="001D4198" w:rsidRDefault="001D4198" w:rsidP="001D4198">
      <w:pPr>
        <w:numPr>
          <w:ilvl w:val="0"/>
          <w:numId w:val="27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Ovule</w:t>
      </w:r>
    </w:p>
    <w:p w:rsidR="001D4198" w:rsidRDefault="001D4198" w:rsidP="001D4198">
      <w:pPr>
        <w:numPr>
          <w:ilvl w:val="0"/>
          <w:numId w:val="21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A leaf-like structure that encloses the bud of a flower</w:t>
      </w:r>
    </w:p>
    <w:p w:rsidR="001D4198" w:rsidRDefault="001D4198" w:rsidP="001D4198">
      <w:pPr>
        <w:numPr>
          <w:ilvl w:val="0"/>
          <w:numId w:val="2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1D4198" w:rsidRDefault="001D4198" w:rsidP="001D4198">
      <w:pPr>
        <w:numPr>
          <w:ilvl w:val="0"/>
          <w:numId w:val="2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Carpel</w:t>
      </w:r>
    </w:p>
    <w:p w:rsidR="001D4198" w:rsidRDefault="001D4198" w:rsidP="001D4198">
      <w:pPr>
        <w:numPr>
          <w:ilvl w:val="0"/>
          <w:numId w:val="2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Petal</w:t>
      </w:r>
    </w:p>
    <w:p w:rsidR="001D4198" w:rsidRDefault="001D4198" w:rsidP="001D4198">
      <w:pPr>
        <w:numPr>
          <w:ilvl w:val="0"/>
          <w:numId w:val="29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Sepal</w:t>
      </w:r>
    </w:p>
    <w:p w:rsidR="001D4198" w:rsidRDefault="001D4198" w:rsidP="001D4198">
      <w:pPr>
        <w:numPr>
          <w:ilvl w:val="0"/>
          <w:numId w:val="22"/>
        </w:numPr>
        <w:spacing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def"/>
          <w:rFonts w:ascii="Arial" w:hAnsi="Arial" w:cs="Arial"/>
          <w:color w:val="444444"/>
          <w:sz w:val="20"/>
          <w:szCs w:val="20"/>
        </w:rPr>
        <w:t>The organ that protects the ovules of a flower, and develops into a fruit.</w:t>
      </w:r>
    </w:p>
    <w:p w:rsidR="001D4198" w:rsidRDefault="001D4198" w:rsidP="001D4198">
      <w:pPr>
        <w:numPr>
          <w:ilvl w:val="0"/>
          <w:numId w:val="3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Ovule</w:t>
      </w:r>
    </w:p>
    <w:p w:rsidR="001D4198" w:rsidRDefault="001D4198" w:rsidP="001D4198">
      <w:pPr>
        <w:numPr>
          <w:ilvl w:val="0"/>
          <w:numId w:val="3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Sepal</w:t>
      </w:r>
    </w:p>
    <w:p w:rsidR="001D4198" w:rsidRDefault="001D4198" w:rsidP="001D4198">
      <w:pPr>
        <w:numPr>
          <w:ilvl w:val="0"/>
          <w:numId w:val="3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Ovary</w:t>
      </w:r>
    </w:p>
    <w:p w:rsidR="001D4198" w:rsidRDefault="001D4198" w:rsidP="001D4198">
      <w:pPr>
        <w:numPr>
          <w:ilvl w:val="0"/>
          <w:numId w:val="31"/>
        </w:numPr>
        <w:spacing w:after="0" w:line="324" w:lineRule="atLeast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Style</w:t>
      </w:r>
    </w:p>
    <w:p w:rsidR="001D4198" w:rsidRDefault="001D4198" w:rsidP="001D4198">
      <w:pPr>
        <w:pStyle w:val="Heading3"/>
        <w:pBdr>
          <w:bottom w:val="single" w:sz="6" w:space="2" w:color="DDDDDD"/>
        </w:pBdr>
        <w:spacing w:before="225" w:after="120"/>
        <w:rPr>
          <w:rFonts w:ascii="Century Gothic" w:hAnsi="Century Gothic" w:cs="Times New Roman"/>
          <w:color w:val="333333"/>
          <w:sz w:val="29"/>
          <w:szCs w:val="29"/>
        </w:rPr>
      </w:pPr>
      <w:r>
        <w:rPr>
          <w:rFonts w:ascii="Century Gothic" w:hAnsi="Century Gothic"/>
          <w:color w:val="333333"/>
          <w:sz w:val="29"/>
          <w:szCs w:val="29"/>
        </w:rPr>
        <w:t>True/False Questions</w:t>
      </w:r>
    </w:p>
    <w:p w:rsidR="001D4198" w:rsidRDefault="001D4198" w:rsidP="001D4198">
      <w:pPr>
        <w:pStyle w:val="halfblock1"/>
        <w:numPr>
          <w:ilvl w:val="0"/>
          <w:numId w:val="24"/>
        </w:numPr>
        <w:spacing w:before="0" w:beforeAutospacing="0"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Carpel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→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gramStart"/>
      <w:r>
        <w:rPr>
          <w:rStyle w:val="qdef"/>
          <w:rFonts w:ascii="Arial" w:hAnsi="Arial" w:cs="Arial"/>
          <w:color w:val="444444"/>
          <w:sz w:val="20"/>
          <w:szCs w:val="20"/>
        </w:rPr>
        <w:t>The</w:t>
      </w:r>
      <w:proofErr w:type="gram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female reproductive organ of a flower, consisting of the stigma, style, and ovary.</w:t>
      </w:r>
    </w:p>
    <w:p w:rsidR="001D4198" w:rsidRDefault="001D4198" w:rsidP="001D4198">
      <w:pPr>
        <w:pStyle w:val="doubleblock"/>
        <w:spacing w:before="0" w:before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14" type="#_x0000_t75" style="width:20.4pt;height:18pt" o:ole="">
            <v:imagedata r:id="rId15" o:title=""/>
          </v:shape>
          <w:control r:id="rId16" w:name="DefaultOcxName19" w:shapeid="_x0000_i1214"/>
        </w:objec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True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      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13" type="#_x0000_t75" style="width:20.4pt;height:18pt" o:ole="">
            <v:imagedata r:id="rId15" o:title=""/>
          </v:shape>
          <w:control r:id="rId17" w:name="DefaultOcxName20" w:shapeid="_x0000_i1213"/>
        </w:objec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False</w:t>
      </w:r>
    </w:p>
    <w:p w:rsidR="001D4198" w:rsidRDefault="001D4198" w:rsidP="001D4198">
      <w:pPr>
        <w:pStyle w:val="halfblock1"/>
        <w:numPr>
          <w:ilvl w:val="0"/>
          <w:numId w:val="24"/>
        </w:numPr>
        <w:spacing w:before="0" w:beforeAutospacing="0" w:after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Style w:val="qword"/>
          <w:rFonts w:ascii="Arial" w:hAnsi="Arial" w:cs="Arial"/>
          <w:color w:val="444444"/>
          <w:sz w:val="20"/>
          <w:szCs w:val="20"/>
        </w:rPr>
        <w:t>Stamen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→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proofErr w:type="gramStart"/>
      <w:r>
        <w:rPr>
          <w:rStyle w:val="qdef"/>
          <w:rFonts w:ascii="Arial" w:hAnsi="Arial" w:cs="Arial"/>
          <w:color w:val="444444"/>
          <w:sz w:val="20"/>
          <w:szCs w:val="20"/>
        </w:rPr>
        <w:t>The</w:t>
      </w:r>
      <w:proofErr w:type="gramEnd"/>
      <w:r>
        <w:rPr>
          <w:rStyle w:val="qdef"/>
          <w:rFonts w:ascii="Arial" w:hAnsi="Arial" w:cs="Arial"/>
          <w:color w:val="444444"/>
          <w:sz w:val="20"/>
          <w:szCs w:val="20"/>
        </w:rPr>
        <w:t xml:space="preserve"> male reproductive organ of a flower, consisting of an anther and a filament.</w:t>
      </w:r>
    </w:p>
    <w:p w:rsidR="001D4198" w:rsidRDefault="001D4198" w:rsidP="001D4198">
      <w:pPr>
        <w:pStyle w:val="doubleblock"/>
        <w:spacing w:before="0" w:beforeAutospacing="0" w:line="324" w:lineRule="atLeast"/>
        <w:ind w:left="45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12" type="#_x0000_t75" style="width:20.4pt;height:18pt" o:ole="">
            <v:imagedata r:id="rId15" o:title=""/>
          </v:shape>
          <w:control r:id="rId18" w:name="DefaultOcxName21" w:shapeid="_x0000_i1212"/>
        </w:objec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True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      </w: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object w:dxaOrig="225" w:dyaOrig="225">
          <v:shape id="_x0000_i1211" type="#_x0000_t75" style="width:20.4pt;height:18pt" o:ole="">
            <v:imagedata r:id="rId15" o:title=""/>
          </v:shape>
          <w:control r:id="rId19" w:name="DefaultOcxName22" w:shapeid="_x0000_i1211"/>
        </w:object>
      </w:r>
      <w:r>
        <w:rPr>
          <w:rStyle w:val="apple-converted-space"/>
          <w:rFonts w:ascii="Arial" w:hAnsi="Arial" w:cs="Arial"/>
          <w:color w:val="444444"/>
          <w:sz w:val="20"/>
          <w:szCs w:val="20"/>
        </w:rPr>
        <w:t> </w:t>
      </w:r>
      <w:r>
        <w:rPr>
          <w:rFonts w:ascii="Arial" w:hAnsi="Arial" w:cs="Arial"/>
          <w:color w:val="444444"/>
          <w:sz w:val="20"/>
          <w:szCs w:val="20"/>
        </w:rPr>
        <w:t>False</w:t>
      </w:r>
    </w:p>
    <w:p w:rsidR="0072121D" w:rsidRPr="003C4D16" w:rsidRDefault="0072121D" w:rsidP="003C4D16">
      <w:pPr>
        <w:pStyle w:val="doubleblock"/>
        <w:spacing w:before="0" w:beforeAutospacing="0" w:after="0" w:line="330" w:lineRule="atLeast"/>
        <w:ind w:left="450"/>
        <w:rPr>
          <w:sz w:val="20"/>
        </w:rPr>
      </w:pPr>
      <w:bookmarkStart w:id="0" w:name="_GoBack"/>
      <w:bookmarkEnd w:id="0"/>
    </w:p>
    <w:sectPr w:rsidR="0072121D" w:rsidRPr="003C4D16" w:rsidSect="009D7D06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476" w:rsidRDefault="00523476" w:rsidP="003B0723">
      <w:pPr>
        <w:spacing w:after="0" w:line="240" w:lineRule="auto"/>
      </w:pPr>
      <w:r>
        <w:separator/>
      </w:r>
    </w:p>
  </w:endnote>
  <w:endnote w:type="continuationSeparator" w:id="0">
    <w:p w:rsidR="00523476" w:rsidRDefault="00523476" w:rsidP="003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6" w:rsidRDefault="00A10FA0">
    <w:pPr>
      <w:pStyle w:val="Footer"/>
    </w:pPr>
    <w:r>
      <w:rPr>
        <w:noProof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margin-left:-7.2pt;margin-top:-1.2pt;width:232.8pt;height:18.0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523476" w:rsidRPr="009D7D06" w:rsidRDefault="0052347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523476" w:rsidRPr="001519F6" w:rsidRDefault="00523476" w:rsidP="003B0723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en-US"/>
      </w:rPr>
      <w:pict w14:anchorId="3BD9A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60" type="#_x0000_t32" style="position:absolute;margin-left:-6.6pt;margin-top:-2.75pt;width:221.1pt;height:0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52347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97118E" wp14:editId="3D892BF5">
          <wp:simplePos x="0" y="0"/>
          <wp:positionH relativeFrom="column">
            <wp:posOffset>-577850</wp:posOffset>
          </wp:positionH>
          <wp:positionV relativeFrom="paragraph">
            <wp:posOffset>-63500</wp:posOffset>
          </wp:positionV>
          <wp:extent cx="506730" cy="508000"/>
          <wp:effectExtent l="0" t="0" r="0" b="0"/>
          <wp:wrapNone/>
          <wp:docPr id="10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3476" w:rsidRDefault="00A10FA0">
    <w:pPr>
      <w:pStyle w:val="Footer"/>
    </w:pPr>
    <w:r>
      <w:rPr>
        <w:noProof/>
        <w:lang w:val="en-US"/>
      </w:rPr>
      <w:pict w14:anchorId="55844D39">
        <v:shape id="Text Box 2" o:spid="_x0000_s2058" type="#_x0000_t202" style="position:absolute;margin-left:455.8pt;margin-top:-4.8pt;width:30.9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>
            <w:txbxContent>
              <w:p w:rsidR="00523476" w:rsidRDefault="00523476" w:rsidP="003B0723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10FA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76" w:rsidRDefault="00A10FA0" w:rsidP="009D7D06">
    <w:pPr>
      <w:pStyle w:val="Footer"/>
      <w:rPr>
        <w:i/>
        <w:color w:val="000000"/>
        <w:sz w:val="18"/>
        <w:szCs w:val="27"/>
      </w:rPr>
    </w:pPr>
    <w:r>
      <w:rPr>
        <w:i/>
        <w:noProof/>
        <w:color w:val="000000"/>
        <w:sz w:val="18"/>
        <w:szCs w:val="27"/>
        <w:lang w:val="en-US"/>
      </w:rPr>
      <w:pict w14:anchorId="5C51D4F1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-4.2pt;margin-top:3.95pt;width:232.8pt;height:18.05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n8tQ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YSBK0A4oemR7g+7kHk1sd4Zep+D00IOb2cMxsOwq1f29LL9rJOSyoWLDbpWSQ8NoBdmF9qZ/cXXE&#10;0RZkPXySFYShWyMd0L5WnW0dNAMBOrD0dGLGplLC4SSYx2EAphJsk5iQ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" filled="f" stroked="f">
          <v:textbox>
            <w:txbxContent>
              <w:p w:rsidR="00523476" w:rsidRPr="009D7D06" w:rsidRDefault="00523476" w:rsidP="009D7D06">
                <w:pPr>
                  <w:pStyle w:val="Footer"/>
                  <w:rPr>
                    <w:i/>
                    <w:color w:val="000000"/>
                    <w:sz w:val="18"/>
                    <w:szCs w:val="27"/>
                  </w:rPr>
                </w:pPr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© David Faure, </w:t>
                </w:r>
                <w:proofErr w:type="spellStart"/>
                <w:r w:rsidRPr="009D7D06">
                  <w:rPr>
                    <w:i/>
                    <w:color w:val="000000"/>
                    <w:sz w:val="18"/>
                    <w:szCs w:val="27"/>
                  </w:rPr>
                  <w:t>InThinking</w:t>
                </w:r>
                <w:proofErr w:type="spellEnd"/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</w:t>
                </w:r>
                <w:hyperlink r:id="rId1" w:history="1">
                  <w:r w:rsidRPr="009D7D06">
                    <w:rPr>
                      <w:rStyle w:val="Hyperlink"/>
                      <w:i/>
                      <w:sz w:val="18"/>
                      <w:szCs w:val="27"/>
                    </w:rPr>
                    <w:t>www.biology-inthinking.co.uk</w:t>
                  </w:r>
                </w:hyperlink>
                <w:r w:rsidRPr="009D7D06">
                  <w:rPr>
                    <w:i/>
                    <w:color w:val="000000"/>
                    <w:sz w:val="18"/>
                    <w:szCs w:val="27"/>
                  </w:rPr>
                  <w:t xml:space="preserve">  </w:t>
                </w:r>
              </w:p>
              <w:p w:rsidR="00523476" w:rsidRPr="001519F6" w:rsidRDefault="00523476" w:rsidP="009D7D06">
                <w:pPr>
                  <w:pStyle w:val="Footer"/>
                  <w:ind w:left="-142"/>
                  <w:jc w:val="center"/>
                  <w:rPr>
                    <w:rFonts w:ascii="Arial" w:hAnsi="Arial" w:cs="Arial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000000"/>
        <w:szCs w:val="27"/>
        <w:lang w:val="en-US"/>
      </w:rPr>
      <w:pict w14:anchorId="0D48DB87">
        <v:shape id="_x0000_s2062" type="#_x0000_t202" style="position:absolute;margin-left:461.8pt;margin-top:12.55pt;width:30.9pt;height:23.2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32xgwIAABU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" stroked="f">
          <v:textbox style="mso-next-textbox:#_x0000_s2062">
            <w:txbxContent>
              <w:p w:rsidR="00523476" w:rsidRDefault="00523476" w:rsidP="007A5797">
                <w:pPr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10FA0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00"/>
        <w:sz w:val="27"/>
        <w:szCs w:val="27"/>
        <w:lang w:val="en-US"/>
      </w:rPr>
      <w:pict w14:anchorId="783171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margin-left:-7.2pt;margin-top:1.5pt;width:221.1pt;height:0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" strokecolor="#243f60" strokeweight="1pt"/>
      </w:pict>
    </w:r>
    <w:r w:rsidR="00523476">
      <w:rPr>
        <w:noProof/>
        <w:color w:val="000000"/>
        <w:sz w:val="27"/>
        <w:szCs w:val="27"/>
        <w:lang w:val="en-US"/>
      </w:rPr>
      <w:drawing>
        <wp:anchor distT="0" distB="0" distL="114300" distR="114300" simplePos="0" relativeHeight="251665408" behindDoc="0" locked="0" layoutInCell="1" allowOverlap="1" wp14:anchorId="43894723" wp14:editId="047AE49B">
          <wp:simplePos x="0" y="0"/>
          <wp:positionH relativeFrom="column">
            <wp:posOffset>-582930</wp:posOffset>
          </wp:positionH>
          <wp:positionV relativeFrom="paragraph">
            <wp:posOffset>-6985</wp:posOffset>
          </wp:positionV>
          <wp:extent cx="510540" cy="510540"/>
          <wp:effectExtent l="0" t="0" r="0" b="0"/>
          <wp:wrapNone/>
          <wp:docPr id="1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476" w:rsidRPr="009D7D06">
      <w:rPr>
        <w:i/>
        <w:color w:val="000000"/>
        <w:sz w:val="18"/>
        <w:szCs w:val="27"/>
      </w:rPr>
      <w:t xml:space="preserve"> </w:t>
    </w:r>
  </w:p>
  <w:p w:rsidR="00523476" w:rsidRDefault="00523476" w:rsidP="009D7D06">
    <w:pPr>
      <w:pStyle w:val="Footer"/>
      <w:rPr>
        <w:i/>
        <w:color w:val="000000"/>
        <w:sz w:val="18"/>
        <w:szCs w:val="27"/>
      </w:rPr>
    </w:pPr>
  </w:p>
  <w:p w:rsidR="00523476" w:rsidRPr="009D7D06" w:rsidRDefault="00523476" w:rsidP="009D7D06">
    <w:pPr>
      <w:pStyle w:val="Footer"/>
      <w:rPr>
        <w:i/>
        <w:color w:val="000000"/>
        <w:sz w:val="18"/>
        <w:szCs w:val="27"/>
      </w:rPr>
    </w:pPr>
    <w:r w:rsidRPr="009D7D06">
      <w:rPr>
        <w:i/>
        <w:color w:val="000000"/>
        <w:sz w:val="18"/>
        <w:szCs w:val="2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476" w:rsidRDefault="00523476" w:rsidP="003B0723">
      <w:pPr>
        <w:spacing w:after="0" w:line="240" w:lineRule="auto"/>
      </w:pPr>
      <w:r>
        <w:separator/>
      </w:r>
    </w:p>
  </w:footnote>
  <w:footnote w:type="continuationSeparator" w:id="0">
    <w:p w:rsidR="00523476" w:rsidRDefault="00523476" w:rsidP="003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943"/>
      <w:gridCol w:w="4395"/>
    </w:tblGrid>
    <w:tr w:rsidR="00523476" w:rsidTr="00E75573">
      <w:tc>
        <w:tcPr>
          <w:tcW w:w="2943" w:type="dxa"/>
        </w:tcPr>
        <w:p w:rsidR="00523476" w:rsidRPr="009E6A04" w:rsidRDefault="00523476" w:rsidP="009E6A04">
          <w:pPr>
            <w:pStyle w:val="Heading1"/>
            <w:outlineLvl w:val="0"/>
          </w:pPr>
        </w:p>
      </w:tc>
      <w:tc>
        <w:tcPr>
          <w:tcW w:w="4395" w:type="dxa"/>
        </w:tcPr>
        <w:p w:rsidR="00523476" w:rsidRDefault="00523476" w:rsidP="009D7D06">
          <w:pPr>
            <w:pStyle w:val="Header"/>
            <w:jc w:val="center"/>
            <w:rPr>
              <w:b/>
              <w:sz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9D00CDF" wp14:editId="4D8AA1F9">
                <wp:simplePos x="0" y="0"/>
                <wp:positionH relativeFrom="column">
                  <wp:posOffset>2919095</wp:posOffset>
                </wp:positionH>
                <wp:positionV relativeFrom="paragraph">
                  <wp:posOffset>-23495</wp:posOffset>
                </wp:positionV>
                <wp:extent cx="1487170" cy="597535"/>
                <wp:effectExtent l="0" t="0" r="0" b="0"/>
                <wp:wrapNone/>
                <wp:docPr id="1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23476" w:rsidRPr="0072121D" w:rsidRDefault="00523476" w:rsidP="009E6A04">
    <w:pPr>
      <w:pStyle w:val="Header"/>
      <w:rPr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  <w:insideH w:val="single" w:sz="4" w:space="0" w:color="EEECE1" w:themeColor="background2"/>
        <w:insideV w:val="single" w:sz="4" w:space="0" w:color="EEECE1" w:themeColor="background2"/>
      </w:tblBorders>
      <w:tblLook w:val="04A0" w:firstRow="1" w:lastRow="0" w:firstColumn="1" w:lastColumn="0" w:noHBand="0" w:noVBand="1"/>
    </w:tblPr>
    <w:tblGrid>
      <w:gridCol w:w="7338"/>
    </w:tblGrid>
    <w:tr w:rsidR="00523476" w:rsidTr="00523476">
      <w:tc>
        <w:tcPr>
          <w:tcW w:w="7338" w:type="dxa"/>
        </w:tcPr>
        <w:p w:rsidR="00523476" w:rsidRPr="003C4D16" w:rsidRDefault="00523476" w:rsidP="001D4198">
          <w:pPr>
            <w:pStyle w:val="Header"/>
            <w:jc w:val="center"/>
            <w:rPr>
              <w:b/>
              <w:sz w:val="32"/>
              <w:szCs w:val="32"/>
            </w:rPr>
          </w:pPr>
          <w:r w:rsidRPr="003C4D16">
            <w:rPr>
              <w:b/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06B81B69" wp14:editId="60004FDA">
                <wp:simplePos x="0" y="0"/>
                <wp:positionH relativeFrom="column">
                  <wp:posOffset>4815840</wp:posOffset>
                </wp:positionH>
                <wp:positionV relativeFrom="paragraph">
                  <wp:posOffset>-119380</wp:posOffset>
                </wp:positionV>
                <wp:extent cx="1485900" cy="594360"/>
                <wp:effectExtent l="0" t="0" r="0" b="0"/>
                <wp:wrapNone/>
                <wp:docPr id="21" name="Picture 0" descr="inthinking-logo-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inthinking-logo-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C4D16">
            <w:rPr>
              <w:b/>
              <w:color w:val="003399"/>
            </w:rPr>
            <w:t xml:space="preserve"> </w:t>
          </w:r>
          <w:r>
            <w:rPr>
              <w:b/>
              <w:color w:val="003399"/>
              <w:sz w:val="32"/>
              <w:szCs w:val="32"/>
            </w:rPr>
            <w:t>Quick Test</w:t>
          </w:r>
          <w:r w:rsidRPr="003C4D16">
            <w:rPr>
              <w:b/>
              <w:color w:val="003399"/>
              <w:sz w:val="32"/>
              <w:szCs w:val="32"/>
            </w:rPr>
            <w:t>:</w:t>
          </w:r>
          <w:r>
            <w:rPr>
              <w:b/>
              <w:color w:val="003399"/>
              <w:sz w:val="32"/>
              <w:szCs w:val="32"/>
            </w:rPr>
            <w:t xml:space="preserve">  </w:t>
          </w:r>
          <w:proofErr w:type="spellStart"/>
          <w:r w:rsidR="001D4198">
            <w:rPr>
              <w:b/>
              <w:color w:val="003399"/>
              <w:sz w:val="32"/>
              <w:szCs w:val="32"/>
            </w:rPr>
            <w:t>Angiospermophyte</w:t>
          </w:r>
          <w:proofErr w:type="spellEnd"/>
          <w:r w:rsidR="001D4198">
            <w:rPr>
              <w:b/>
              <w:color w:val="003399"/>
              <w:sz w:val="32"/>
              <w:szCs w:val="32"/>
            </w:rPr>
            <w:t xml:space="preserve"> Flower</w:t>
          </w:r>
          <w:r w:rsidR="00E85662">
            <w:rPr>
              <w:b/>
              <w:color w:val="003399"/>
              <w:sz w:val="32"/>
              <w:szCs w:val="32"/>
            </w:rPr>
            <w:t xml:space="preserve"> l</w:t>
          </w:r>
          <w:r>
            <w:rPr>
              <w:b/>
              <w:color w:val="003399"/>
              <w:sz w:val="32"/>
              <w:szCs w:val="32"/>
            </w:rPr>
            <w:t>abels</w:t>
          </w:r>
        </w:p>
      </w:tc>
    </w:tr>
  </w:tbl>
  <w:p w:rsidR="00523476" w:rsidRPr="00E75573" w:rsidRDefault="00523476">
    <w:pPr>
      <w:pStyle w:val="Head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11C"/>
    <w:multiLevelType w:val="multilevel"/>
    <w:tmpl w:val="706C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73A25"/>
    <w:multiLevelType w:val="multilevel"/>
    <w:tmpl w:val="B85E816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75D7930"/>
    <w:multiLevelType w:val="hybridMultilevel"/>
    <w:tmpl w:val="08CE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BE9"/>
    <w:multiLevelType w:val="multilevel"/>
    <w:tmpl w:val="36B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D1E59"/>
    <w:multiLevelType w:val="multilevel"/>
    <w:tmpl w:val="CD20F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011ECA"/>
    <w:multiLevelType w:val="hybridMultilevel"/>
    <w:tmpl w:val="C9A0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696C"/>
    <w:multiLevelType w:val="multilevel"/>
    <w:tmpl w:val="3E42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E533A"/>
    <w:multiLevelType w:val="hybridMultilevel"/>
    <w:tmpl w:val="63F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1105D"/>
    <w:multiLevelType w:val="multilevel"/>
    <w:tmpl w:val="0464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F3E7D"/>
    <w:multiLevelType w:val="multilevel"/>
    <w:tmpl w:val="FF26002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446D4DC6"/>
    <w:multiLevelType w:val="hybridMultilevel"/>
    <w:tmpl w:val="CB9800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247549"/>
    <w:multiLevelType w:val="hybridMultilevel"/>
    <w:tmpl w:val="F7762EBE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D39AF"/>
    <w:multiLevelType w:val="multilevel"/>
    <w:tmpl w:val="7010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D722B"/>
    <w:multiLevelType w:val="hybridMultilevel"/>
    <w:tmpl w:val="5B82F422"/>
    <w:lvl w:ilvl="0" w:tplc="DCFA15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74A037D"/>
    <w:multiLevelType w:val="multilevel"/>
    <w:tmpl w:val="26501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59D76258"/>
    <w:multiLevelType w:val="multilevel"/>
    <w:tmpl w:val="3418F9D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69010D12"/>
    <w:multiLevelType w:val="hybridMultilevel"/>
    <w:tmpl w:val="2F52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C13C3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6F5873"/>
    <w:multiLevelType w:val="hybridMultilevel"/>
    <w:tmpl w:val="033EC06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>
    <w:nsid w:val="71A637B1"/>
    <w:multiLevelType w:val="multilevel"/>
    <w:tmpl w:val="5DC4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8E2EAE"/>
    <w:multiLevelType w:val="multilevel"/>
    <w:tmpl w:val="EA08C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75B5730F"/>
    <w:multiLevelType w:val="hybridMultilevel"/>
    <w:tmpl w:val="8B860F1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97E282B"/>
    <w:multiLevelType w:val="hybridMultilevel"/>
    <w:tmpl w:val="7D9C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647CB"/>
    <w:multiLevelType w:val="hybridMultilevel"/>
    <w:tmpl w:val="F7762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3"/>
  </w:num>
  <w:num w:numId="5">
    <w:abstractNumId w:val="16"/>
  </w:num>
  <w:num w:numId="6">
    <w:abstractNumId w:val="22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0"/>
    <w:lvlOverride w:ilvl="1">
      <w:lvl w:ilvl="1">
        <w:numFmt w:val="lowerLetter"/>
        <w:lvlText w:val="%2."/>
        <w:lvlJc w:val="left"/>
      </w:lvl>
    </w:lvlOverride>
  </w:num>
  <w:num w:numId="15">
    <w:abstractNumId w:val="0"/>
    <w:lvlOverride w:ilvl="1">
      <w:lvl w:ilvl="1">
        <w:numFmt w:val="lowerLetter"/>
        <w:lvlText w:val="%2."/>
        <w:lvlJc w:val="left"/>
      </w:lvl>
    </w:lvlOverride>
  </w:num>
  <w:num w:numId="16">
    <w:abstractNumId w:val="0"/>
    <w:lvlOverride w:ilvl="1">
      <w:lvl w:ilvl="1">
        <w:numFmt w:val="lowerLetter"/>
        <w:lvlText w:val="%2."/>
        <w:lvlJc w:val="left"/>
      </w:lvl>
    </w:lvlOverride>
  </w:num>
  <w:num w:numId="17">
    <w:abstractNumId w:val="19"/>
  </w:num>
  <w:num w:numId="18">
    <w:abstractNumId w:val="8"/>
  </w:num>
  <w:num w:numId="19">
    <w:abstractNumId w:val="12"/>
  </w:num>
  <w:num w:numId="20">
    <w:abstractNumId w:val="12"/>
    <w:lvlOverride w:ilvl="1">
      <w:lvl w:ilvl="1">
        <w:numFmt w:val="lowerLetter"/>
        <w:lvlText w:val="%2."/>
        <w:lvlJc w:val="left"/>
      </w:lvl>
    </w:lvlOverride>
  </w:num>
  <w:num w:numId="21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>
    <w:abstractNumId w:val="12"/>
    <w:lvlOverride w:ilvl="1">
      <w:lvl w:ilvl="1">
        <w:numFmt w:val="lowerLetter"/>
        <w:lvlText w:val="%2."/>
        <w:lvlJc w:val="left"/>
      </w:lvl>
    </w:lvlOverride>
  </w:num>
  <w:num w:numId="23">
    <w:abstractNumId w:val="12"/>
    <w:lvlOverride w:ilvl="1">
      <w:lvl w:ilvl="1">
        <w:numFmt w:val="lowerLetter"/>
        <w:lvlText w:val="%2."/>
        <w:lvlJc w:val="left"/>
      </w:lvl>
    </w:lvlOverride>
  </w:num>
  <w:num w:numId="24">
    <w:abstractNumId w:val="6"/>
  </w:num>
  <w:num w:numId="25">
    <w:abstractNumId w:val="14"/>
  </w:num>
  <w:num w:numId="26">
    <w:abstractNumId w:val="10"/>
  </w:num>
  <w:num w:numId="27">
    <w:abstractNumId w:val="1"/>
  </w:num>
  <w:num w:numId="28">
    <w:abstractNumId w:val="20"/>
  </w:num>
  <w:num w:numId="29">
    <w:abstractNumId w:val="15"/>
  </w:num>
  <w:num w:numId="30">
    <w:abstractNumId w:val="4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69"/>
    <o:shapelayout v:ext="edit">
      <o:idmap v:ext="edit" data="2"/>
      <o:rules v:ext="edit">
        <o:r id="V:Rule3" type="connector" idref="#AutoShape 1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21D"/>
    <w:rsid w:val="0010184E"/>
    <w:rsid w:val="00137C54"/>
    <w:rsid w:val="0015234E"/>
    <w:rsid w:val="00171306"/>
    <w:rsid w:val="001D4198"/>
    <w:rsid w:val="002603AC"/>
    <w:rsid w:val="00324C8C"/>
    <w:rsid w:val="003410B4"/>
    <w:rsid w:val="0038703D"/>
    <w:rsid w:val="003B0723"/>
    <w:rsid w:val="003C4D16"/>
    <w:rsid w:val="00402518"/>
    <w:rsid w:val="00431C24"/>
    <w:rsid w:val="004326DB"/>
    <w:rsid w:val="005054F8"/>
    <w:rsid w:val="00523476"/>
    <w:rsid w:val="00594425"/>
    <w:rsid w:val="005B136D"/>
    <w:rsid w:val="005F09AB"/>
    <w:rsid w:val="005F2A87"/>
    <w:rsid w:val="0072121D"/>
    <w:rsid w:val="007A5797"/>
    <w:rsid w:val="00873F20"/>
    <w:rsid w:val="00912A75"/>
    <w:rsid w:val="009A5023"/>
    <w:rsid w:val="009D7D06"/>
    <w:rsid w:val="009E6A04"/>
    <w:rsid w:val="00A10FA0"/>
    <w:rsid w:val="00B63313"/>
    <w:rsid w:val="00BB284C"/>
    <w:rsid w:val="00C36ACE"/>
    <w:rsid w:val="00C91591"/>
    <w:rsid w:val="00C9329B"/>
    <w:rsid w:val="00D01E1E"/>
    <w:rsid w:val="00DF2E4F"/>
    <w:rsid w:val="00E75573"/>
    <w:rsid w:val="00E84C17"/>
    <w:rsid w:val="00E85662"/>
    <w:rsid w:val="00EB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3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E8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E2B7A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D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06496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EE2B7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E2B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2B7A"/>
    <w:pPr>
      <w:ind w:left="720"/>
      <w:contextualSpacing/>
    </w:pPr>
    <w:rPr>
      <w:rFonts w:ascii="Cambria" w:eastAsia="Cambria" w:hAnsi="Cambria"/>
      <w:lang w:val="en-US"/>
    </w:rPr>
  </w:style>
  <w:style w:type="character" w:styleId="FollowedHyperlink">
    <w:name w:val="FollowedHyperlink"/>
    <w:uiPriority w:val="99"/>
    <w:semiHidden/>
    <w:unhideWhenUsed/>
    <w:rsid w:val="00EE2B7A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176E87"/>
    <w:rPr>
      <w:rFonts w:ascii="Calibri" w:eastAsia="Times New Roman" w:hAnsi="Calibri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2121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72121D"/>
    <w:rPr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C4D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qdef">
    <w:name w:val="qdef"/>
    <w:basedOn w:val="DefaultParagraphFont"/>
    <w:rsid w:val="003C4D16"/>
  </w:style>
  <w:style w:type="character" w:customStyle="1" w:styleId="apple-converted-space">
    <w:name w:val="apple-converted-space"/>
    <w:basedOn w:val="DefaultParagraphFont"/>
    <w:rsid w:val="003C4D16"/>
  </w:style>
  <w:style w:type="character" w:customStyle="1" w:styleId="qword">
    <w:name w:val="qword"/>
    <w:basedOn w:val="DefaultParagraphFont"/>
    <w:rsid w:val="003C4D16"/>
  </w:style>
  <w:style w:type="paragraph" w:customStyle="1" w:styleId="halfblock1">
    <w:name w:val="halfblock1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oubleblock">
    <w:name w:val="doubleblock"/>
    <w:basedOn w:val="Normal"/>
    <w:rsid w:val="003C4D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419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419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4198"/>
    <w:rPr>
      <w:rFonts w:ascii="Arial" w:hAnsi="Arial" w:cs="Arial"/>
      <w:vanish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biology-inthinking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biology-inthinking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_d\Downloads\BIO%20Practical%20template%20(1)%20(1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E772B-DBEB-4759-9370-10A842F1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 Practical template (1) (1).dot</Template>
  <TotalTime>10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Faure</dc:creator>
  <cp:lastModifiedBy>D Faure</cp:lastModifiedBy>
  <cp:revision>4</cp:revision>
  <cp:lastPrinted>2012-07-03T12:39:00Z</cp:lastPrinted>
  <dcterms:created xsi:type="dcterms:W3CDTF">2012-07-07T06:42:00Z</dcterms:created>
  <dcterms:modified xsi:type="dcterms:W3CDTF">2012-07-07T06:53:00Z</dcterms:modified>
</cp:coreProperties>
</file>